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AE473" w14:textId="72C36393" w:rsidR="002867AE" w:rsidRPr="00B40466" w:rsidRDefault="002867AE" w:rsidP="002867AE">
      <w:pPr>
        <w:jc w:val="right"/>
        <w:rPr>
          <w:rFonts w:ascii="Arial Narrow" w:hAnsi="Arial Narrow"/>
          <w:b/>
          <w:bCs/>
          <w:sz w:val="24"/>
          <w:szCs w:val="24"/>
        </w:rPr>
      </w:pPr>
      <w:r w:rsidRPr="00B40466">
        <w:rPr>
          <w:rFonts w:ascii="Arial Narrow" w:hAnsi="Arial Narrow"/>
          <w:b/>
          <w:bCs/>
          <w:sz w:val="24"/>
          <w:szCs w:val="24"/>
        </w:rPr>
        <w:t>Załącznik</w:t>
      </w:r>
      <w:r w:rsidRPr="00B40466">
        <w:rPr>
          <w:rFonts w:ascii="Arial Narrow" w:hAnsi="Arial Narrow"/>
          <w:b/>
          <w:bCs/>
          <w:sz w:val="24"/>
          <w:szCs w:val="24"/>
        </w:rPr>
        <w:t xml:space="preserve"> nr 4</w:t>
      </w:r>
    </w:p>
    <w:p w14:paraId="61BAD9D0" w14:textId="77777777" w:rsidR="002867AE" w:rsidRPr="00B40466" w:rsidRDefault="002867AE" w:rsidP="002867AE">
      <w:pPr>
        <w:jc w:val="right"/>
        <w:rPr>
          <w:rFonts w:ascii="Arial Narrow" w:hAnsi="Arial Narrow"/>
          <w:b/>
          <w:bCs/>
          <w:sz w:val="24"/>
          <w:szCs w:val="24"/>
        </w:rPr>
      </w:pPr>
      <w:r w:rsidRPr="00B40466">
        <w:rPr>
          <w:rFonts w:ascii="Arial Narrow" w:hAnsi="Arial Narrow"/>
          <w:b/>
          <w:bCs/>
          <w:sz w:val="24"/>
          <w:szCs w:val="24"/>
        </w:rPr>
        <w:t>do formularza oferty</w:t>
      </w:r>
    </w:p>
    <w:p w14:paraId="5842F201" w14:textId="77777777" w:rsidR="002867AE" w:rsidRPr="00B40466" w:rsidRDefault="002867AE" w:rsidP="002867AE">
      <w:pPr>
        <w:jc w:val="right"/>
        <w:rPr>
          <w:rFonts w:ascii="Arial Narrow" w:hAnsi="Arial Narrow"/>
          <w:b/>
          <w:bCs/>
          <w:sz w:val="24"/>
          <w:szCs w:val="24"/>
        </w:rPr>
      </w:pPr>
    </w:p>
    <w:p w14:paraId="1B4AEA5B" w14:textId="77777777" w:rsidR="002867AE" w:rsidRPr="00B40466" w:rsidRDefault="002867AE" w:rsidP="002867AE">
      <w:pPr>
        <w:jc w:val="right"/>
        <w:rPr>
          <w:rFonts w:ascii="Arial Narrow" w:hAnsi="Arial Narrow"/>
          <w:b/>
          <w:bCs/>
          <w:sz w:val="24"/>
          <w:szCs w:val="24"/>
        </w:rPr>
      </w:pPr>
    </w:p>
    <w:p w14:paraId="240D5E4E" w14:textId="77777777" w:rsidR="002867AE" w:rsidRPr="00B40466" w:rsidRDefault="002867AE" w:rsidP="002867AE">
      <w:pPr>
        <w:jc w:val="right"/>
        <w:rPr>
          <w:rFonts w:ascii="Arial Narrow" w:hAnsi="Arial Narrow"/>
          <w:b/>
          <w:bCs/>
          <w:sz w:val="24"/>
          <w:szCs w:val="24"/>
        </w:rPr>
      </w:pPr>
    </w:p>
    <w:p w14:paraId="2FE7A77C" w14:textId="77777777" w:rsidR="002867AE" w:rsidRPr="00B40466" w:rsidRDefault="002867AE" w:rsidP="002867AE">
      <w:pPr>
        <w:spacing w:line="240" w:lineRule="atLeast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4046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……………………………………..                                                                                                            ......................................        </w:t>
      </w:r>
    </w:p>
    <w:p w14:paraId="65110F05" w14:textId="77777777" w:rsidR="002867AE" w:rsidRPr="00B40466" w:rsidRDefault="002867AE" w:rsidP="002867AE">
      <w:pPr>
        <w:spacing w:line="240" w:lineRule="atLeast"/>
        <w:rPr>
          <w:rFonts w:ascii="Arial Narrow" w:eastAsia="Times New Roman" w:hAnsi="Arial Narrow" w:cs="Times New Roman"/>
          <w:i/>
          <w:sz w:val="20"/>
          <w:szCs w:val="20"/>
          <w:lang w:eastAsia="pl-PL"/>
        </w:rPr>
      </w:pPr>
      <w:r w:rsidRPr="00B40466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 xml:space="preserve">         (Nazwa Wykonawcy)</w:t>
      </w:r>
      <w:r w:rsidRPr="00B4046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(miejscowość, data)</w:t>
      </w:r>
    </w:p>
    <w:p w14:paraId="5A7A1DE3" w14:textId="77777777" w:rsidR="002867AE" w:rsidRPr="00B40466" w:rsidRDefault="002867AE" w:rsidP="002867AE">
      <w:pPr>
        <w:rPr>
          <w:rFonts w:ascii="Arial Narrow" w:hAnsi="Arial Narrow"/>
          <w:b/>
          <w:bCs/>
          <w:sz w:val="24"/>
          <w:szCs w:val="24"/>
        </w:rPr>
      </w:pPr>
    </w:p>
    <w:p w14:paraId="1E102026" w14:textId="77777777" w:rsidR="002867AE" w:rsidRPr="00B40466" w:rsidRDefault="002867AE" w:rsidP="002867AE">
      <w:pPr>
        <w:jc w:val="right"/>
        <w:rPr>
          <w:rFonts w:ascii="Arial Narrow" w:hAnsi="Arial Narrow"/>
          <w:sz w:val="24"/>
          <w:szCs w:val="24"/>
        </w:rPr>
      </w:pPr>
    </w:p>
    <w:p w14:paraId="6BAE1CCE" w14:textId="77777777" w:rsidR="002867AE" w:rsidRPr="00B40466" w:rsidRDefault="002867AE" w:rsidP="002867AE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B40466">
        <w:rPr>
          <w:rFonts w:ascii="Arial Narrow" w:hAnsi="Arial Narrow"/>
          <w:b/>
          <w:bCs/>
          <w:sz w:val="24"/>
          <w:szCs w:val="24"/>
        </w:rPr>
        <w:t>Formularz cenowy</w:t>
      </w:r>
    </w:p>
    <w:p w14:paraId="450E5A3F" w14:textId="52A90531" w:rsidR="00B40466" w:rsidRPr="00B40466" w:rsidRDefault="00B40466" w:rsidP="00B40466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B40466">
        <w:rPr>
          <w:rFonts w:ascii="Arial Narrow" w:hAnsi="Arial Narrow"/>
          <w:b/>
          <w:bCs/>
          <w:sz w:val="24"/>
          <w:szCs w:val="24"/>
        </w:rPr>
        <w:t>d</w:t>
      </w:r>
      <w:r w:rsidR="002867AE" w:rsidRPr="00B40466">
        <w:rPr>
          <w:rFonts w:ascii="Arial Narrow" w:hAnsi="Arial Narrow"/>
          <w:b/>
          <w:bCs/>
          <w:sz w:val="24"/>
          <w:szCs w:val="24"/>
        </w:rPr>
        <w:t xml:space="preserve">o </w:t>
      </w:r>
      <w:r w:rsidRPr="00B40466">
        <w:rPr>
          <w:rFonts w:ascii="Arial Narrow" w:hAnsi="Arial Narrow"/>
          <w:b/>
          <w:bCs/>
          <w:sz w:val="24"/>
          <w:szCs w:val="24"/>
        </w:rPr>
        <w:t>postępowania  o udzielenie zamówienia publicznego w trybie podstawowym</w:t>
      </w:r>
    </w:p>
    <w:p w14:paraId="7AC14566" w14:textId="39390EA1" w:rsidR="00B40466" w:rsidRPr="00B40466" w:rsidRDefault="00B40466" w:rsidP="00B40466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B40466">
        <w:rPr>
          <w:rFonts w:ascii="Arial Narrow" w:hAnsi="Arial Narrow"/>
          <w:b/>
          <w:bCs/>
          <w:sz w:val="24"/>
          <w:szCs w:val="24"/>
        </w:rPr>
        <w:t>pn.: „Modernizacja instalacji elektrycznej</w:t>
      </w:r>
    </w:p>
    <w:p w14:paraId="11940439" w14:textId="63904F2A" w:rsidR="002867AE" w:rsidRPr="00B40466" w:rsidRDefault="00B40466" w:rsidP="00B40466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B40466">
        <w:rPr>
          <w:rFonts w:ascii="Arial Narrow" w:hAnsi="Arial Narrow"/>
          <w:b/>
          <w:bCs/>
          <w:sz w:val="24"/>
          <w:szCs w:val="24"/>
        </w:rPr>
        <w:t>w budynku Miejskiego Przedszkola nr 1 w Żarach”</w:t>
      </w:r>
    </w:p>
    <w:p w14:paraId="3BCEC07F" w14:textId="77777777" w:rsidR="002867AE" w:rsidRPr="00B40466" w:rsidRDefault="002867AE" w:rsidP="002867AE">
      <w:pPr>
        <w:rPr>
          <w:rFonts w:ascii="Arial Narrow" w:hAnsi="Arial Narrow"/>
          <w:b/>
          <w:bCs/>
          <w:sz w:val="24"/>
          <w:szCs w:val="24"/>
        </w:rPr>
      </w:pPr>
    </w:p>
    <w:p w14:paraId="26AA8E93" w14:textId="77777777" w:rsidR="002867AE" w:rsidRPr="00B40466" w:rsidRDefault="002867AE" w:rsidP="002867AE">
      <w:pPr>
        <w:rPr>
          <w:rFonts w:ascii="Arial Narrow" w:hAnsi="Arial Narrow"/>
          <w:sz w:val="24"/>
          <w:szCs w:val="24"/>
        </w:rPr>
      </w:pPr>
    </w:p>
    <w:p w14:paraId="782C61F5" w14:textId="77777777" w:rsidR="002867AE" w:rsidRPr="00B40466" w:rsidRDefault="002867AE" w:rsidP="002867AE">
      <w:pPr>
        <w:rPr>
          <w:rFonts w:ascii="Arial Narrow" w:hAnsi="Arial Narrow"/>
          <w:sz w:val="24"/>
          <w:szCs w:val="24"/>
        </w:rPr>
      </w:pPr>
    </w:p>
    <w:p w14:paraId="5BEB79C1" w14:textId="0406F0A2" w:rsidR="002867AE" w:rsidRPr="00B40466" w:rsidRDefault="002867AE" w:rsidP="002867AE">
      <w:pPr>
        <w:rPr>
          <w:rFonts w:ascii="Arial Narrow" w:hAnsi="Arial Narrow"/>
          <w:sz w:val="24"/>
          <w:szCs w:val="24"/>
        </w:rPr>
      </w:pPr>
      <w:r w:rsidRPr="00B40466">
        <w:rPr>
          <w:rFonts w:ascii="Arial Narrow" w:hAnsi="Arial Narrow"/>
          <w:sz w:val="24"/>
          <w:szCs w:val="24"/>
        </w:rPr>
        <w:t>Zbiorczy formularz cenowy</w:t>
      </w:r>
      <w:r w:rsidR="00B40466" w:rsidRPr="00B40466">
        <w:rPr>
          <w:rFonts w:ascii="Arial Narrow" w:hAnsi="Arial Narrow"/>
          <w:sz w:val="24"/>
          <w:szCs w:val="24"/>
        </w:rPr>
        <w:t xml:space="preserve"> przygotowany</w:t>
      </w:r>
      <w:r w:rsidRPr="00B40466">
        <w:rPr>
          <w:rFonts w:ascii="Arial Narrow" w:hAnsi="Arial Narrow"/>
          <w:sz w:val="24"/>
          <w:szCs w:val="24"/>
        </w:rPr>
        <w:t xml:space="preserve"> w oparciu o przedmiar robót</w:t>
      </w:r>
      <w:r w:rsidR="00B40466">
        <w:rPr>
          <w:rFonts w:ascii="Arial Narrow" w:hAnsi="Arial Narrow"/>
          <w:sz w:val="24"/>
          <w:szCs w:val="24"/>
        </w:rPr>
        <w:t xml:space="preserve"> zawarty na załączniku nr 4a do formularza oferty</w:t>
      </w:r>
    </w:p>
    <w:p w14:paraId="73AAC5F7" w14:textId="77777777" w:rsidR="002867AE" w:rsidRPr="00B40466" w:rsidRDefault="002867AE" w:rsidP="002867AE">
      <w:pPr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7225" w:type="dxa"/>
        <w:jc w:val="center"/>
        <w:tblLook w:val="04A0" w:firstRow="1" w:lastRow="0" w:firstColumn="1" w:lastColumn="0" w:noHBand="0" w:noVBand="1"/>
      </w:tblPr>
      <w:tblGrid>
        <w:gridCol w:w="704"/>
        <w:gridCol w:w="4820"/>
        <w:gridCol w:w="1701"/>
      </w:tblGrid>
      <w:tr w:rsidR="00B40466" w:rsidRPr="00B40466" w14:paraId="7C5A4F78" w14:textId="77777777" w:rsidTr="00734A22">
        <w:trPr>
          <w:jc w:val="center"/>
        </w:trPr>
        <w:tc>
          <w:tcPr>
            <w:tcW w:w="704" w:type="dxa"/>
          </w:tcPr>
          <w:p w14:paraId="7D858D4B" w14:textId="78D425CB" w:rsidR="00B40466" w:rsidRPr="00B40466" w:rsidRDefault="00B40466" w:rsidP="00B40466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40466"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820" w:type="dxa"/>
          </w:tcPr>
          <w:p w14:paraId="078A77F3" w14:textId="251BCBFD" w:rsidR="00B40466" w:rsidRPr="00B40466" w:rsidRDefault="00B40466" w:rsidP="002867AE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40466">
              <w:rPr>
                <w:rFonts w:ascii="Arial Narrow" w:hAnsi="Arial Narrow"/>
                <w:b/>
                <w:bCs/>
                <w:sz w:val="24"/>
                <w:szCs w:val="24"/>
              </w:rPr>
              <w:t>Rodzaj robót</w:t>
            </w:r>
          </w:p>
        </w:tc>
        <w:tc>
          <w:tcPr>
            <w:tcW w:w="1701" w:type="dxa"/>
          </w:tcPr>
          <w:p w14:paraId="662868F0" w14:textId="28D34C37" w:rsidR="00B40466" w:rsidRPr="00B40466" w:rsidRDefault="00B40466" w:rsidP="002867AE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40466">
              <w:rPr>
                <w:rFonts w:ascii="Arial Narrow" w:hAnsi="Arial Narrow"/>
                <w:b/>
                <w:bCs/>
                <w:sz w:val="24"/>
                <w:szCs w:val="24"/>
              </w:rPr>
              <w:t>Wartość netto</w:t>
            </w:r>
          </w:p>
        </w:tc>
      </w:tr>
      <w:tr w:rsidR="00B40466" w:rsidRPr="00B40466" w14:paraId="2E635AC1" w14:textId="77777777" w:rsidTr="00734A22">
        <w:trPr>
          <w:jc w:val="center"/>
        </w:trPr>
        <w:tc>
          <w:tcPr>
            <w:tcW w:w="704" w:type="dxa"/>
          </w:tcPr>
          <w:p w14:paraId="2FA7A49B" w14:textId="77777777" w:rsidR="00B40466" w:rsidRPr="00157725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4D62AB72" w14:textId="0DFA3A11" w:rsidR="00B40466" w:rsidRPr="00157725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  <w:r w:rsidRPr="00163DF7">
              <w:rPr>
                <w:rFonts w:ascii="Arial Narrow" w:eastAsia="Times New Roman" w:hAnsi="Arial Narrow" w:cs="Microsoft Sans Serif"/>
                <w:color w:val="000000"/>
                <w:sz w:val="24"/>
                <w:szCs w:val="24"/>
                <w:lang w:eastAsia="pl-PL"/>
              </w:rPr>
              <w:t>Instalacje elektryczne</w:t>
            </w:r>
          </w:p>
        </w:tc>
        <w:tc>
          <w:tcPr>
            <w:tcW w:w="1701" w:type="dxa"/>
          </w:tcPr>
          <w:p w14:paraId="5D5805C9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03C281BD" w14:textId="77777777" w:rsidTr="00734A22">
        <w:trPr>
          <w:jc w:val="center"/>
        </w:trPr>
        <w:tc>
          <w:tcPr>
            <w:tcW w:w="704" w:type="dxa"/>
          </w:tcPr>
          <w:p w14:paraId="349D6B24" w14:textId="77777777" w:rsidR="00B40466" w:rsidRPr="00157725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1624136E" w14:textId="314D2E94" w:rsidR="00B40466" w:rsidRPr="00157725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  <w:r w:rsidRPr="00163DF7">
              <w:rPr>
                <w:rFonts w:ascii="Arial Narrow" w:eastAsia="Times New Roman" w:hAnsi="Arial Narrow" w:cs="Microsoft Sans Serif"/>
                <w:color w:val="000000"/>
                <w:sz w:val="24"/>
                <w:szCs w:val="24"/>
                <w:lang w:eastAsia="pl-PL"/>
              </w:rPr>
              <w:t>Instalacja przeciwpożarowego wyłącznika prądu</w:t>
            </w:r>
          </w:p>
        </w:tc>
        <w:tc>
          <w:tcPr>
            <w:tcW w:w="1701" w:type="dxa"/>
          </w:tcPr>
          <w:p w14:paraId="010A2427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295E4E10" w14:textId="77777777" w:rsidTr="00734A22">
        <w:trPr>
          <w:jc w:val="center"/>
        </w:trPr>
        <w:tc>
          <w:tcPr>
            <w:tcW w:w="704" w:type="dxa"/>
          </w:tcPr>
          <w:p w14:paraId="57F7D4AC" w14:textId="77777777" w:rsidR="00B40466" w:rsidRPr="00157725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59A6C058" w14:textId="2CEF6F8D" w:rsidR="00B40466" w:rsidRPr="00157725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  <w:r w:rsidRPr="00163DF7">
              <w:rPr>
                <w:rFonts w:ascii="Arial Narrow" w:eastAsia="Times New Roman" w:hAnsi="Arial Narrow" w:cs="Microsoft Sans Serif"/>
                <w:color w:val="000000"/>
                <w:sz w:val="24"/>
                <w:szCs w:val="24"/>
                <w:lang w:eastAsia="pl-PL"/>
              </w:rPr>
              <w:t>Instalacja uziemień</w:t>
            </w:r>
          </w:p>
        </w:tc>
        <w:tc>
          <w:tcPr>
            <w:tcW w:w="1701" w:type="dxa"/>
          </w:tcPr>
          <w:p w14:paraId="6D2DE574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3EC93A7F" w14:textId="77777777" w:rsidTr="00734A22">
        <w:trPr>
          <w:jc w:val="center"/>
        </w:trPr>
        <w:tc>
          <w:tcPr>
            <w:tcW w:w="704" w:type="dxa"/>
          </w:tcPr>
          <w:p w14:paraId="21E5919C" w14:textId="77777777" w:rsidR="00B40466" w:rsidRPr="00157725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7F0FC052" w14:textId="5C983024" w:rsidR="00B40466" w:rsidRPr="00157725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  <w:r w:rsidRPr="00163DF7">
              <w:rPr>
                <w:rFonts w:ascii="Arial Narrow" w:eastAsia="Times New Roman" w:hAnsi="Arial Narrow" w:cs="Microsoft Sans Serif"/>
                <w:color w:val="000000"/>
                <w:sz w:val="24"/>
                <w:szCs w:val="24"/>
                <w:lang w:eastAsia="pl-PL"/>
              </w:rPr>
              <w:t>Zasilanie i rozdział energii elektrycznej</w:t>
            </w:r>
          </w:p>
        </w:tc>
        <w:tc>
          <w:tcPr>
            <w:tcW w:w="1701" w:type="dxa"/>
          </w:tcPr>
          <w:p w14:paraId="1A5201E7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2F619E59" w14:textId="77777777" w:rsidTr="00734A22">
        <w:trPr>
          <w:jc w:val="center"/>
        </w:trPr>
        <w:tc>
          <w:tcPr>
            <w:tcW w:w="704" w:type="dxa"/>
          </w:tcPr>
          <w:p w14:paraId="48D5FE2A" w14:textId="77777777" w:rsidR="00B40466" w:rsidRPr="00157725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54847DE7" w14:textId="2A6ED6A7" w:rsidR="00B40466" w:rsidRPr="00157725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  <w:r w:rsidRPr="00163DF7">
              <w:rPr>
                <w:rFonts w:ascii="Arial Narrow" w:eastAsia="Times New Roman" w:hAnsi="Arial Narrow" w:cs="Microsoft Sans Serif"/>
                <w:color w:val="000000"/>
                <w:sz w:val="24"/>
                <w:szCs w:val="24"/>
                <w:lang w:eastAsia="pl-PL"/>
              </w:rPr>
              <w:t>Badania i pomiary</w:t>
            </w:r>
          </w:p>
        </w:tc>
        <w:tc>
          <w:tcPr>
            <w:tcW w:w="1701" w:type="dxa"/>
          </w:tcPr>
          <w:p w14:paraId="79DEEF4A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132C65BD" w14:textId="77777777" w:rsidTr="00734A22">
        <w:trPr>
          <w:jc w:val="center"/>
        </w:trPr>
        <w:tc>
          <w:tcPr>
            <w:tcW w:w="704" w:type="dxa"/>
          </w:tcPr>
          <w:p w14:paraId="4F04896F" w14:textId="77777777" w:rsidR="00B40466" w:rsidRPr="00157725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7C193DA3" w14:textId="63DF2D26" w:rsidR="00B40466" w:rsidRPr="00157725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  <w:r w:rsidRPr="00163DF7">
              <w:rPr>
                <w:rFonts w:ascii="Arial Narrow" w:eastAsia="Times New Roman" w:hAnsi="Arial Narrow" w:cs="Microsoft Sans Serif"/>
                <w:color w:val="000000"/>
                <w:sz w:val="24"/>
                <w:szCs w:val="24"/>
                <w:lang w:eastAsia="pl-PL"/>
              </w:rPr>
              <w:t>Instalacja oświetleniowa</w:t>
            </w:r>
          </w:p>
        </w:tc>
        <w:tc>
          <w:tcPr>
            <w:tcW w:w="1701" w:type="dxa"/>
          </w:tcPr>
          <w:p w14:paraId="6F5EA001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00B49606" w14:textId="77777777" w:rsidTr="00734A22">
        <w:trPr>
          <w:jc w:val="center"/>
        </w:trPr>
        <w:tc>
          <w:tcPr>
            <w:tcW w:w="704" w:type="dxa"/>
          </w:tcPr>
          <w:p w14:paraId="2947B69D" w14:textId="77777777" w:rsidR="00B40466" w:rsidRPr="00157725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3F356C4B" w14:textId="65906DA0" w:rsidR="00B40466" w:rsidRPr="00157725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  <w:r w:rsidRPr="00163DF7">
              <w:rPr>
                <w:rFonts w:ascii="Arial Narrow" w:eastAsia="Times New Roman" w:hAnsi="Arial Narrow" w:cs="Microsoft Sans Serif"/>
                <w:color w:val="000000"/>
                <w:sz w:val="24"/>
                <w:szCs w:val="24"/>
                <w:lang w:eastAsia="pl-PL"/>
              </w:rPr>
              <w:t xml:space="preserve">Instalacja </w:t>
            </w:r>
            <w:r w:rsidRPr="00157725">
              <w:rPr>
                <w:rFonts w:ascii="Arial Narrow" w:eastAsia="Times New Roman" w:hAnsi="Arial Narrow" w:cs="Microsoft Sans Serif"/>
                <w:color w:val="000000"/>
                <w:sz w:val="24"/>
                <w:szCs w:val="24"/>
                <w:lang w:eastAsia="pl-PL"/>
              </w:rPr>
              <w:t>osprzętu</w:t>
            </w:r>
          </w:p>
        </w:tc>
        <w:tc>
          <w:tcPr>
            <w:tcW w:w="1701" w:type="dxa"/>
          </w:tcPr>
          <w:p w14:paraId="7F88491E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7C9F59D9" w14:textId="77777777" w:rsidTr="00734A22">
        <w:trPr>
          <w:jc w:val="center"/>
        </w:trPr>
        <w:tc>
          <w:tcPr>
            <w:tcW w:w="704" w:type="dxa"/>
          </w:tcPr>
          <w:p w14:paraId="2AEC0839" w14:textId="77777777" w:rsidR="00B40466" w:rsidRPr="00157725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3C043459" w14:textId="22D6D97B" w:rsidR="00B40466" w:rsidRPr="00157725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  <w:r w:rsidRPr="00163DF7">
              <w:rPr>
                <w:rFonts w:ascii="Arial Narrow" w:eastAsia="Times New Roman" w:hAnsi="Arial Narrow" w:cs="Microsoft Sans Serif"/>
                <w:color w:val="000000"/>
                <w:sz w:val="24"/>
                <w:szCs w:val="24"/>
                <w:lang w:eastAsia="pl-PL"/>
              </w:rPr>
              <w:t>Trasy kablowe</w:t>
            </w:r>
          </w:p>
        </w:tc>
        <w:tc>
          <w:tcPr>
            <w:tcW w:w="1701" w:type="dxa"/>
          </w:tcPr>
          <w:p w14:paraId="0858FDCF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4A98339B" w14:textId="77777777" w:rsidTr="00734A22">
        <w:trPr>
          <w:jc w:val="center"/>
        </w:trPr>
        <w:tc>
          <w:tcPr>
            <w:tcW w:w="704" w:type="dxa"/>
          </w:tcPr>
          <w:p w14:paraId="0846D3E5" w14:textId="77777777" w:rsidR="00B40466" w:rsidRPr="00157725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203BA7A0" w14:textId="2250B282" w:rsidR="00B40466" w:rsidRPr="00157725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  <w:r w:rsidRPr="00163DF7">
              <w:rPr>
                <w:rFonts w:ascii="Arial Narrow" w:eastAsia="Times New Roman" w:hAnsi="Arial Narrow" w:cs="Microsoft Sans Serif"/>
                <w:color w:val="000000"/>
                <w:sz w:val="24"/>
                <w:szCs w:val="24"/>
                <w:lang w:eastAsia="pl-PL"/>
              </w:rPr>
              <w:t>Prace dodatkowe</w:t>
            </w:r>
          </w:p>
        </w:tc>
        <w:tc>
          <w:tcPr>
            <w:tcW w:w="1701" w:type="dxa"/>
          </w:tcPr>
          <w:p w14:paraId="2B9A57C7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6014AEA4" w14:textId="77777777" w:rsidTr="00734A22">
        <w:trPr>
          <w:jc w:val="center"/>
        </w:trPr>
        <w:tc>
          <w:tcPr>
            <w:tcW w:w="704" w:type="dxa"/>
          </w:tcPr>
          <w:p w14:paraId="4C008D96" w14:textId="77777777" w:rsidR="00B40466" w:rsidRPr="00157725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4C4489E2" w14:textId="11ABFA3E" w:rsidR="00B40466" w:rsidRPr="00157725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  <w:r w:rsidRPr="00163DF7">
              <w:rPr>
                <w:rFonts w:ascii="Arial Narrow" w:eastAsia="Times New Roman" w:hAnsi="Arial Narrow" w:cs="Microsoft Sans Serif"/>
                <w:color w:val="000000"/>
                <w:sz w:val="24"/>
                <w:szCs w:val="24"/>
                <w:lang w:eastAsia="pl-PL"/>
              </w:rPr>
              <w:t>Demontaże</w:t>
            </w:r>
          </w:p>
        </w:tc>
        <w:tc>
          <w:tcPr>
            <w:tcW w:w="1701" w:type="dxa"/>
          </w:tcPr>
          <w:p w14:paraId="7C6A8D7F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5EC4EB80" w14:textId="77777777" w:rsidTr="00734A22">
        <w:trPr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14:paraId="147CC54A" w14:textId="77777777" w:rsidR="00B40466" w:rsidRPr="00B40466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11A95717" w14:textId="70EC158E" w:rsidR="00B40466" w:rsidRPr="00B40466" w:rsidRDefault="00B40466" w:rsidP="00157725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B40466">
              <w:rPr>
                <w:rFonts w:ascii="Arial Narrow" w:eastAsia="Times New Roman" w:hAnsi="Arial Narrow" w:cs="Arial"/>
                <w:b/>
                <w:bCs/>
                <w:lang w:eastAsia="pl-PL"/>
              </w:rPr>
              <w:t>RAZEM WARTOŚĆ NETTO (suma poz. 1-</w:t>
            </w:r>
            <w:r w:rsidRPr="00B40466">
              <w:rPr>
                <w:rFonts w:ascii="Arial Narrow" w:eastAsia="Times New Roman" w:hAnsi="Arial Narrow" w:cs="Arial"/>
                <w:b/>
                <w:bCs/>
                <w:lang w:eastAsia="pl-PL"/>
              </w:rPr>
              <w:t>10</w:t>
            </w:r>
            <w:r w:rsidRPr="00B40466">
              <w:rPr>
                <w:rFonts w:ascii="Arial Narrow" w:eastAsia="Times New Roman" w:hAnsi="Arial Narrow" w:cs="Arial"/>
                <w:b/>
                <w:bCs/>
                <w:lang w:eastAsia="pl-PL"/>
              </w:rPr>
              <w:t>) zł:</w:t>
            </w:r>
          </w:p>
        </w:tc>
        <w:tc>
          <w:tcPr>
            <w:tcW w:w="1701" w:type="dxa"/>
          </w:tcPr>
          <w:p w14:paraId="287ED178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18411A65" w14:textId="77777777" w:rsidTr="00734A22">
        <w:trPr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14:paraId="438B6F48" w14:textId="77777777" w:rsidR="00B40466" w:rsidRPr="00B40466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5738F891" w14:textId="2AAE8DD5" w:rsidR="00B40466" w:rsidRPr="00B40466" w:rsidRDefault="00B40466" w:rsidP="00157725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B40466">
              <w:rPr>
                <w:rFonts w:ascii="Arial Narrow" w:eastAsia="Times New Roman" w:hAnsi="Arial Narrow" w:cs="Arial"/>
                <w:b/>
                <w:bCs/>
                <w:lang w:eastAsia="pl-PL"/>
              </w:rPr>
              <w:t xml:space="preserve">PODATEK VAT 23% (od poz. </w:t>
            </w:r>
            <w:r>
              <w:rPr>
                <w:rFonts w:ascii="Arial Narrow" w:eastAsia="Times New Roman" w:hAnsi="Arial Narrow" w:cs="Arial"/>
                <w:b/>
                <w:bCs/>
                <w:lang w:eastAsia="pl-PL"/>
              </w:rPr>
              <w:t>11</w:t>
            </w:r>
            <w:r w:rsidRPr="00B40466">
              <w:rPr>
                <w:rFonts w:ascii="Arial Narrow" w:eastAsia="Times New Roman" w:hAnsi="Arial Narrow" w:cs="Arial"/>
                <w:b/>
                <w:bCs/>
                <w:lang w:eastAsia="pl-PL"/>
              </w:rPr>
              <w:t>) zł:</w:t>
            </w:r>
          </w:p>
        </w:tc>
        <w:tc>
          <w:tcPr>
            <w:tcW w:w="1701" w:type="dxa"/>
          </w:tcPr>
          <w:p w14:paraId="3FA4C398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0466" w:rsidRPr="00B40466" w14:paraId="628ECE95" w14:textId="77777777" w:rsidTr="00734A22">
        <w:trPr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14:paraId="149E50B7" w14:textId="77777777" w:rsidR="00B40466" w:rsidRPr="00B40466" w:rsidRDefault="00B40466" w:rsidP="00B40466">
            <w:pPr>
              <w:pStyle w:val="Akapitzlist"/>
              <w:numPr>
                <w:ilvl w:val="0"/>
                <w:numId w:val="1"/>
              </w:numPr>
              <w:ind w:left="314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188B338E" w14:textId="5A70EAD2" w:rsidR="00B40466" w:rsidRPr="00B40466" w:rsidRDefault="00B40466" w:rsidP="00157725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B40466">
              <w:rPr>
                <w:rFonts w:ascii="Arial Narrow" w:eastAsia="Times New Roman" w:hAnsi="Arial Narrow" w:cs="Arial"/>
                <w:b/>
                <w:bCs/>
                <w:lang w:eastAsia="pl-PL"/>
              </w:rPr>
              <w:t xml:space="preserve">RAZEM WARTOŚĆ BRUTTO (suma poz. </w:t>
            </w:r>
            <w:r>
              <w:rPr>
                <w:rFonts w:ascii="Arial Narrow" w:eastAsia="Times New Roman" w:hAnsi="Arial Narrow" w:cs="Arial"/>
                <w:b/>
                <w:bCs/>
                <w:lang w:eastAsia="pl-PL"/>
              </w:rPr>
              <w:t>11</w:t>
            </w:r>
            <w:r w:rsidRPr="00B40466">
              <w:rPr>
                <w:rFonts w:ascii="Arial Narrow" w:eastAsia="Times New Roman" w:hAnsi="Arial Narrow" w:cs="Arial"/>
                <w:b/>
                <w:bCs/>
                <w:lang w:eastAsia="pl-PL"/>
              </w:rPr>
              <w:t xml:space="preserve"> i </w:t>
            </w:r>
            <w:r>
              <w:rPr>
                <w:rFonts w:ascii="Arial Narrow" w:eastAsia="Times New Roman" w:hAnsi="Arial Narrow" w:cs="Arial"/>
                <w:b/>
                <w:bCs/>
                <w:lang w:eastAsia="pl-PL"/>
              </w:rPr>
              <w:t>12</w:t>
            </w:r>
            <w:r w:rsidRPr="00B40466">
              <w:rPr>
                <w:rFonts w:ascii="Arial Narrow" w:eastAsia="Times New Roman" w:hAnsi="Arial Narrow" w:cs="Arial"/>
                <w:b/>
                <w:bCs/>
                <w:lang w:eastAsia="pl-PL"/>
              </w:rPr>
              <w:t>) zł:</w:t>
            </w:r>
          </w:p>
        </w:tc>
        <w:tc>
          <w:tcPr>
            <w:tcW w:w="1701" w:type="dxa"/>
          </w:tcPr>
          <w:p w14:paraId="2F459578" w14:textId="77777777" w:rsidR="00B40466" w:rsidRPr="00B40466" w:rsidRDefault="00B40466" w:rsidP="002867A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979814C" w14:textId="77777777" w:rsidR="002867AE" w:rsidRPr="00B40466" w:rsidRDefault="002867AE" w:rsidP="002867AE">
      <w:pPr>
        <w:rPr>
          <w:rFonts w:ascii="Arial Narrow" w:hAnsi="Arial Narrow"/>
          <w:sz w:val="24"/>
          <w:szCs w:val="24"/>
        </w:rPr>
      </w:pPr>
    </w:p>
    <w:p w14:paraId="45624874" w14:textId="77777777" w:rsidR="002867AE" w:rsidRPr="00734A22" w:rsidRDefault="002867AE" w:rsidP="002867AE">
      <w:pPr>
        <w:rPr>
          <w:rFonts w:ascii="Arial Narrow" w:hAnsi="Arial Narrow"/>
          <w:sz w:val="24"/>
          <w:szCs w:val="24"/>
        </w:rPr>
      </w:pPr>
    </w:p>
    <w:p w14:paraId="6682701E" w14:textId="77777777" w:rsidR="002867AE" w:rsidRPr="00734A22" w:rsidRDefault="002867AE" w:rsidP="002867AE">
      <w:pPr>
        <w:rPr>
          <w:rFonts w:ascii="Arial Narrow" w:hAnsi="Arial Narrow"/>
          <w:sz w:val="24"/>
          <w:szCs w:val="24"/>
        </w:rPr>
      </w:pPr>
    </w:p>
    <w:p w14:paraId="4A6F6AE8" w14:textId="64D9CB69" w:rsidR="00B40466" w:rsidRPr="00B40466" w:rsidRDefault="00B40466" w:rsidP="00734A22">
      <w:pPr>
        <w:spacing w:line="276" w:lineRule="auto"/>
        <w:jc w:val="both"/>
        <w:rPr>
          <w:rFonts w:ascii="Arial Narrow" w:eastAsia="Calibri" w:hAnsi="Arial Narrow" w:cs="Arial"/>
          <w:b/>
          <w:sz w:val="24"/>
          <w:szCs w:val="24"/>
          <w:u w:val="single"/>
        </w:rPr>
      </w:pPr>
      <w:r w:rsidRPr="00B40466">
        <w:rPr>
          <w:rFonts w:ascii="Arial Narrow" w:eastAsia="Calibri" w:hAnsi="Arial Narrow" w:cs="Arial"/>
          <w:b/>
          <w:sz w:val="24"/>
          <w:szCs w:val="24"/>
          <w:highlight w:val="yellow"/>
        </w:rPr>
        <w:t xml:space="preserve">Wartość brutto złotych z wiersza nr </w:t>
      </w:r>
      <w:r w:rsidR="00734A22" w:rsidRPr="00734A22">
        <w:rPr>
          <w:rFonts w:ascii="Arial Narrow" w:eastAsia="Calibri" w:hAnsi="Arial Narrow" w:cs="Arial"/>
          <w:b/>
          <w:sz w:val="24"/>
          <w:szCs w:val="24"/>
          <w:highlight w:val="yellow"/>
        </w:rPr>
        <w:t>13</w:t>
      </w:r>
      <w:r w:rsidRPr="00B40466">
        <w:rPr>
          <w:rFonts w:ascii="Arial Narrow" w:eastAsia="Calibri" w:hAnsi="Arial Narrow" w:cs="Arial"/>
          <w:b/>
          <w:sz w:val="24"/>
          <w:szCs w:val="24"/>
          <w:highlight w:val="yellow"/>
        </w:rPr>
        <w:t xml:space="preserve"> formularza cenowego należy przenieść do formularza ofertowego.</w:t>
      </w:r>
    </w:p>
    <w:p w14:paraId="351410E8" w14:textId="77777777" w:rsidR="002867AE" w:rsidRPr="00734A22" w:rsidRDefault="002867AE" w:rsidP="002867AE">
      <w:pPr>
        <w:rPr>
          <w:rFonts w:ascii="Arial Narrow" w:hAnsi="Arial Narrow"/>
          <w:sz w:val="24"/>
          <w:szCs w:val="24"/>
        </w:rPr>
      </w:pPr>
    </w:p>
    <w:p w14:paraId="6CD71ABA" w14:textId="77777777" w:rsidR="002867AE" w:rsidRPr="00734A22" w:rsidRDefault="002867AE" w:rsidP="002867AE">
      <w:pPr>
        <w:rPr>
          <w:rFonts w:ascii="Arial Narrow" w:hAnsi="Arial Narrow"/>
          <w:sz w:val="24"/>
          <w:szCs w:val="24"/>
        </w:rPr>
      </w:pPr>
    </w:p>
    <w:p w14:paraId="13294DCE" w14:textId="77777777" w:rsidR="002867AE" w:rsidRPr="00734A22" w:rsidRDefault="002867AE" w:rsidP="002867AE">
      <w:pPr>
        <w:rPr>
          <w:rFonts w:ascii="Arial Narrow" w:hAnsi="Arial Narrow"/>
          <w:sz w:val="24"/>
          <w:szCs w:val="24"/>
        </w:rPr>
      </w:pPr>
    </w:p>
    <w:p w14:paraId="329A919B" w14:textId="77777777" w:rsidR="002867AE" w:rsidRPr="00C74ABE" w:rsidRDefault="002867AE" w:rsidP="002867AE">
      <w:pPr>
        <w:spacing w:line="240" w:lineRule="atLeast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C74ABE">
        <w:rPr>
          <w:rFonts w:ascii="Arial Narrow" w:eastAsia="Times New Roman" w:hAnsi="Arial Narrow" w:cs="Times New Roman"/>
          <w:sz w:val="24"/>
          <w:szCs w:val="24"/>
          <w:highlight w:val="yellow"/>
          <w:lang w:eastAsia="pl-PL"/>
        </w:rPr>
        <w:t xml:space="preserve">Dokument należy podpisać </w:t>
      </w:r>
      <w:r w:rsidRPr="00C74ABE">
        <w:rPr>
          <w:rFonts w:ascii="Arial Narrow" w:eastAsia="Times New Roman" w:hAnsi="Arial Narrow" w:cs="Arial"/>
          <w:b/>
          <w:bCs/>
          <w:sz w:val="24"/>
          <w:szCs w:val="24"/>
          <w:highlight w:val="yellow"/>
          <w:lang w:eastAsia="pl-PL"/>
        </w:rPr>
        <w:t>kwalifikowanym podpisem elektronicznym lub podpisem zaufanym lub elektronicznym podpisem osobistym.</w:t>
      </w:r>
      <w:r w:rsidRPr="00C74ABE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 </w:t>
      </w:r>
    </w:p>
    <w:p w14:paraId="56C97C7F" w14:textId="77777777" w:rsidR="00DF16B7" w:rsidRPr="00734A22" w:rsidRDefault="00DF16B7" w:rsidP="002867AE">
      <w:pPr>
        <w:rPr>
          <w:rFonts w:ascii="Arial Narrow" w:hAnsi="Arial Narrow"/>
          <w:sz w:val="24"/>
          <w:szCs w:val="24"/>
        </w:rPr>
      </w:pPr>
    </w:p>
    <w:sectPr w:rsidR="00DF16B7" w:rsidRPr="00734A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01DF1"/>
    <w:multiLevelType w:val="hybridMultilevel"/>
    <w:tmpl w:val="AC5CC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6B7"/>
    <w:rsid w:val="000736F4"/>
    <w:rsid w:val="00157725"/>
    <w:rsid w:val="002867AE"/>
    <w:rsid w:val="00734A22"/>
    <w:rsid w:val="00B40466"/>
    <w:rsid w:val="00DF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32C15"/>
  <w15:chartTrackingRefBased/>
  <w15:docId w15:val="{65D6DC55-733C-43BB-9FC8-C5DFEE4D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7AE"/>
    <w:pPr>
      <w:spacing w:after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40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40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Jankowiak-Romanowska Marta</dc:creator>
  <cp:keywords/>
  <dc:description/>
  <cp:lastModifiedBy>Jankowiak-Romanowska Marta</cp:lastModifiedBy>
  <cp:revision>2</cp:revision>
  <cp:lastPrinted>2026-05-13T10:07:00Z</cp:lastPrinted>
  <dcterms:created xsi:type="dcterms:W3CDTF">2026-05-13T08:56:00Z</dcterms:created>
  <dcterms:modified xsi:type="dcterms:W3CDTF">2026-05-13T10:10:00Z</dcterms:modified>
</cp:coreProperties>
</file>